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52A" w:rsidRDefault="00C1252A" w:rsidP="002F305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1252A" w:rsidRDefault="00C1252A" w:rsidP="002F305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1252A" w:rsidRDefault="00C1252A" w:rsidP="002F305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1252A" w:rsidRDefault="00C1252A" w:rsidP="002F305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252A" w:rsidRPr="00D43CD1" w:rsidRDefault="00AB24F2" w:rsidP="00D43C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Culture and Gender have A</w:t>
      </w:r>
      <w:bookmarkStart w:id="0" w:name="_GoBack"/>
      <w:bookmarkEnd w:id="0"/>
      <w:r w:rsidR="00AF66B7">
        <w:rPr>
          <w:rFonts w:ascii="Times New Roman" w:hAnsi="Times New Roman" w:cs="Times New Roman"/>
          <w:b/>
          <w:sz w:val="24"/>
          <w:szCs w:val="24"/>
        </w:rPr>
        <w:t>ffected Career</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The building of culture takes place within the family units. At the family level is where a child is exposed to the culture through the caretakers and maybe his or her parents and other family members. It is through the time that they spend with the caretakers and family members that children get to learn more about </w:t>
      </w:r>
      <w:r w:rsidR="004C424F" w:rsidRPr="00B97246">
        <w:rPr>
          <w:rFonts w:ascii="Times New Roman" w:hAnsi="Times New Roman" w:cs="Times New Roman"/>
          <w:sz w:val="24"/>
          <w:szCs w:val="24"/>
        </w:rPr>
        <w:t>behaviors</w:t>
      </w:r>
      <w:r w:rsidRPr="00B97246">
        <w:rPr>
          <w:rFonts w:ascii="Times New Roman" w:hAnsi="Times New Roman" w:cs="Times New Roman"/>
          <w:sz w:val="24"/>
          <w:szCs w:val="24"/>
        </w:rPr>
        <w:t xml:space="preserve">, attitudes, traditions, language and other institutions that are linked with their culture. Different families might be having distinctive cultures, languages, attitudes, traditions, and </w:t>
      </w:r>
      <w:r w:rsidR="004C424F" w:rsidRPr="00B97246">
        <w:rPr>
          <w:rFonts w:ascii="Times New Roman" w:hAnsi="Times New Roman" w:cs="Times New Roman"/>
          <w:sz w:val="24"/>
          <w:szCs w:val="24"/>
        </w:rPr>
        <w:t>behaviors</w:t>
      </w:r>
      <w:r w:rsidRPr="00B97246">
        <w:rPr>
          <w:rFonts w:ascii="Times New Roman" w:hAnsi="Times New Roman" w:cs="Times New Roman"/>
          <w:sz w:val="24"/>
          <w:szCs w:val="24"/>
        </w:rPr>
        <w:t xml:space="preserve"> among others. This means that a child gets to learn the primary discourses which facilitate learning of cultural norms and rules of a certain society. The children get to learn the intimate languages that are shared amongst their caretakers. Culture influences the way people work and how ultimately their career paths are shaped. It also influences the individual identities and the context in which they work. It is through this cultural context in which helps in determining an individual and others career expectations, different preparation for work and the opportunities that are open to the individual.</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We are living in a community that has not yet recognized the females. However, there have been some improvements regarding bringing close the gender disparity that has been there for decades. Some of the participants in the workshop talked positively regarding the progress that had already been made around education, gender equality and career that were now available to the girls and women. It has not been a walk in the park to achieve what the women have </w:t>
      </w:r>
      <w:r w:rsidRPr="00B97246">
        <w:rPr>
          <w:rFonts w:ascii="Times New Roman" w:hAnsi="Times New Roman" w:cs="Times New Roman"/>
          <w:sz w:val="24"/>
          <w:szCs w:val="24"/>
        </w:rPr>
        <w:lastRenderedPageBreak/>
        <w:t>already achieved; it took a lot of energy in challenging the perception that the society had towards the girls and women. This effort can offer a pressing reason for the companies and the whole world to be passionately interested in inclusion since there is evident positive impact so far. The women were not seen as equals to their male counterparts. There has been a significant variance in the extent to which the females saw their sex as relevant to them as they pursued their careers.  At the place of work, there have been different experiences for both males and females. Once a woman joined an organization, her sense of what is acceptable and unacceptable started to get shaped by the working environment and the way they interacted with those they work with. For instance, I think that for the men they can be left out even if they do not change their behavior but for a woman can be seen to be out of control and regarded as hysterical.</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The way the women described the environment that is prevailing in their workplaces, there appeared that their working environment was different from that of the male colleagues.  In addition to that, the women's working environment is different after describing because there appeared to be a different between the </w:t>
      </w:r>
      <w:r w:rsidR="0046511F" w:rsidRPr="00B97246">
        <w:rPr>
          <w:rFonts w:ascii="Times New Roman" w:hAnsi="Times New Roman" w:cs="Times New Roman"/>
          <w:sz w:val="24"/>
          <w:szCs w:val="24"/>
        </w:rPr>
        <w:t>behaviors</w:t>
      </w:r>
      <w:r w:rsidRPr="00B97246">
        <w:rPr>
          <w:rFonts w:ascii="Times New Roman" w:hAnsi="Times New Roman" w:cs="Times New Roman"/>
          <w:sz w:val="24"/>
          <w:szCs w:val="24"/>
        </w:rPr>
        <w:t xml:space="preserve"> that a man could show without negative consequence. For instance, some of the behaviors that could be judged in different versions when they came from both genders were anger, assertion and sometimes outspokenness. I think that even the community does not like women who show the above-mentioned behaviors when they come from a woman, but for men, they can be left out on that bit. If a woman shows the said behaviors, the community can see them as being disruptive, aggressive, and frightening among others. However, as far as am concerned this should not be held within the community towards the females, they ought to be treated as equals to their male counterparts in any kind of setting. However, respect is what will matter and bring harmony between the two genders, that is, the </w:t>
      </w:r>
      <w:r w:rsidRPr="00B97246">
        <w:rPr>
          <w:rFonts w:ascii="Times New Roman" w:hAnsi="Times New Roman" w:cs="Times New Roman"/>
          <w:sz w:val="24"/>
          <w:szCs w:val="24"/>
        </w:rPr>
        <w:lastRenderedPageBreak/>
        <w:t xml:space="preserve">males and females. The community has to change their perception towards the women so that they can be given a chance to show what they can do to their level best. </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During the sessions some women brought up about their voice was heard or not in the different organizations that they had so far worked for.  In most of the organizations that I have so far visited I have seen that the males out-number their female counterparts. May be the difference can be attributed to the fact that women have not been allowed to go for education as their male counterparts have been. From the traditional setting, women were seen as people who were supposed to remain under the control of the man, they have been seen as lesser beings compared to the males. The women also appeared to be voiceless in the meetings that took place in the organizations that they worked for. This could simply be attributed to the minority basis since they were less. They're voiceless in such settings could also be attributed to their level of representation in the companies or in the meetings that took place. </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The small number of women at leadership level always felt isolated following the fact that they were fewer in the meetings that were male-dominated. This presented a real challenge to the organizations that were championing for gender balance at workplaces. The challenge that I think is posed by the campaigns for equal presentation in such organizations is that of qualifications. In the past, the women were not educated, and so the disparity that is seen even up-to-date in most workplaces can be attributed to that. I think it will make no sense by having a woman leading while there are men out there who could steer the organization in better ways than her. However, in the recent women have been exposed to the real world and education hence they can now comfortably run an organization towards meeting its set goals and objectives. I think that the number of women at the senior level of an organization can be increased by noting the most talented women at the junior level and then mentoring them at an </w:t>
      </w:r>
      <w:r w:rsidRPr="00B97246">
        <w:rPr>
          <w:rFonts w:ascii="Times New Roman" w:hAnsi="Times New Roman" w:cs="Times New Roman"/>
          <w:sz w:val="24"/>
          <w:szCs w:val="24"/>
        </w:rPr>
        <w:lastRenderedPageBreak/>
        <w:t>earlier stage. They can be assigned leadership in the small groups where they can be guided on how leadership can be executed. Also, they can be taken regularly in workshops where they are taught how to lead a group of workers. This will help by building their leadership skills from an early stage hence once they are ready to take up a most senior position in a company they can do so comfortably where no one will judge them through their incompetence.</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However, recently the community has started to appreciate the women the society. They are now given chances to work in big institutions and to take up leadership roles. The males are missing to having female colleagues onboard so that they can execute the activities of an organization together. Some women complained about irritation from the reduced expectations and the assumptions that they had come across during their working lives. They have always fought against the beliefs that were linked to being both a parent and having a job. The women I came across during the workshop expressed a desire to have a starting point where as much would be expected from them as from their male counterpart at the workplaces or any level of leadership. Besides, the women talked about having to limit traits that they saw as being linked with their genders such as perfectionism, risk aversion, and lack of self-confidence to promote themselves to achievements. I learnt that there is a possibility that in a certain organization there might be a talent that is being wasted simply because of neglect. These are talents that could help the organizations grow, but since they have been neglected, they are getting wasted for nothing.  </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 xml:space="preserve">Although many of the women whom I came across talked about the assumptions and stereotypes that came with their gender, many of them also were focused on the opportunities that could propel them to opportunities that could help them exploit their ability. Some of them thought that they stood out from the rest of the women since they were the few who had emerged to join the men in the leadership arena. This showed how better they were compared to the </w:t>
      </w:r>
      <w:r w:rsidRPr="00B97246">
        <w:rPr>
          <w:rFonts w:ascii="Times New Roman" w:hAnsi="Times New Roman" w:cs="Times New Roman"/>
          <w:sz w:val="24"/>
          <w:szCs w:val="24"/>
        </w:rPr>
        <w:lastRenderedPageBreak/>
        <w:t>women who were not able to reach such leadership level. However, I think there might also be better females than them out there; it is only that the rest of the women out there might not have been given a chance to serve; there is a possibility that they could even perform exemplary well than them.</w:t>
      </w:r>
    </w:p>
    <w:p w:rsidR="00B97246" w:rsidRPr="00B97246" w:rsidRDefault="00B97246" w:rsidP="00D973BF">
      <w:pPr>
        <w:spacing w:line="480" w:lineRule="auto"/>
        <w:ind w:firstLine="720"/>
        <w:jc w:val="both"/>
        <w:rPr>
          <w:rFonts w:ascii="Times New Roman" w:hAnsi="Times New Roman" w:cs="Times New Roman"/>
          <w:sz w:val="24"/>
          <w:szCs w:val="24"/>
        </w:rPr>
      </w:pPr>
      <w:r w:rsidRPr="00B97246">
        <w:rPr>
          <w:rFonts w:ascii="Times New Roman" w:hAnsi="Times New Roman" w:cs="Times New Roman"/>
          <w:sz w:val="24"/>
          <w:szCs w:val="24"/>
        </w:rPr>
        <w:t>In conclusion, there exist different cultures in the world and they influence the way work in the different workplaces. Culture influences the way people work and how ultimately their career paths are shaped. It also influences the individual identities and the context in which they work. It is through this cultural context in which helps in determining an individual and others career expectations, different preparation for work and the opportunities that are open to the individual. In the past, the community did not give participants from both genders equal opportunities in many areas. For instance, they have not been valuing the education of females that have had a negative effect towards the development of the women. They have been seen as lesser beings hence denied equal chances in the opportunities that have been there over time. However, there have been some improvements regarding bringing close the gender disparity that has been there for decades. Some of the participants in the workshop talked positively regarding the progress that had already been made around education, gender equality and career that were now available to the girls and women. It has not been a walk in the park to achieve what the women have already achieved; it took a lot of energy in challenging the perception that the society had towards the girls and women. This effort can offer a pressing reason for the companies and the whole world to be passionately interested in inclusion since there is evident positive impact so far. The women were not seen as equals to their male counterparts.</w:t>
      </w:r>
    </w:p>
    <w:p w:rsidR="00B97246" w:rsidRPr="00B97246" w:rsidRDefault="00B97246" w:rsidP="00D973BF">
      <w:pPr>
        <w:spacing w:line="480" w:lineRule="auto"/>
        <w:ind w:firstLine="720"/>
        <w:jc w:val="both"/>
        <w:rPr>
          <w:rFonts w:ascii="Times New Roman" w:hAnsi="Times New Roman" w:cs="Times New Roman"/>
          <w:sz w:val="24"/>
          <w:szCs w:val="24"/>
        </w:rPr>
      </w:pPr>
    </w:p>
    <w:p w:rsidR="001A17E5" w:rsidRPr="002F305C" w:rsidRDefault="001A17E5" w:rsidP="00D973BF">
      <w:pPr>
        <w:spacing w:line="480" w:lineRule="auto"/>
        <w:ind w:firstLine="720"/>
        <w:jc w:val="both"/>
        <w:rPr>
          <w:rFonts w:ascii="Times New Roman" w:hAnsi="Times New Roman" w:cs="Times New Roman"/>
          <w:sz w:val="24"/>
          <w:szCs w:val="24"/>
        </w:rPr>
      </w:pPr>
    </w:p>
    <w:sectPr w:rsidR="001A17E5" w:rsidRPr="002F305C" w:rsidSect="001E5FB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DB3" w:rsidRDefault="009F2DB3" w:rsidP="005A0183">
      <w:pPr>
        <w:spacing w:after="0" w:line="240" w:lineRule="auto"/>
      </w:pPr>
      <w:r>
        <w:separator/>
      </w:r>
    </w:p>
  </w:endnote>
  <w:endnote w:type="continuationSeparator" w:id="0">
    <w:p w:rsidR="009F2DB3" w:rsidRDefault="009F2DB3" w:rsidP="005A0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DB3" w:rsidRDefault="009F2DB3" w:rsidP="005A0183">
      <w:pPr>
        <w:spacing w:after="0" w:line="240" w:lineRule="auto"/>
      </w:pPr>
      <w:r>
        <w:separator/>
      </w:r>
    </w:p>
  </w:footnote>
  <w:footnote w:type="continuationSeparator" w:id="0">
    <w:p w:rsidR="009F2DB3" w:rsidRDefault="009F2DB3" w:rsidP="005A01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6FD" w:rsidRPr="007B66FD" w:rsidRDefault="007B66FD" w:rsidP="007B66FD">
    <w:pPr>
      <w:pStyle w:val="Header"/>
      <w:spacing w:line="480" w:lineRule="auto"/>
      <w:jc w:val="right"/>
      <w:rPr>
        <w:rFonts w:ascii="Times New Roman" w:hAnsi="Times New Roman" w:cs="Times New Roman"/>
        <w:sz w:val="24"/>
      </w:rPr>
    </w:pPr>
    <w:r w:rsidRPr="007B66FD">
      <w:rPr>
        <w:rFonts w:ascii="Times New Roman" w:hAnsi="Times New Roman" w:cs="Times New Roman"/>
        <w:sz w:val="24"/>
      </w:rPr>
      <w:t>Surname</w:t>
    </w:r>
    <w:sdt>
      <w:sdtPr>
        <w:rPr>
          <w:rFonts w:ascii="Times New Roman" w:hAnsi="Times New Roman" w:cs="Times New Roman"/>
          <w:sz w:val="24"/>
        </w:rPr>
        <w:id w:val="-1337612315"/>
        <w:docPartObj>
          <w:docPartGallery w:val="Page Numbers (Top of Page)"/>
          <w:docPartUnique/>
        </w:docPartObj>
      </w:sdtPr>
      <w:sdtEndPr>
        <w:rPr>
          <w:noProof/>
        </w:rPr>
      </w:sdtEndPr>
      <w:sdtContent>
        <w:r w:rsidR="001E5FB9" w:rsidRPr="007B66FD">
          <w:rPr>
            <w:rFonts w:ascii="Times New Roman" w:hAnsi="Times New Roman" w:cs="Times New Roman"/>
            <w:sz w:val="24"/>
          </w:rPr>
          <w:fldChar w:fldCharType="begin"/>
        </w:r>
        <w:r w:rsidRPr="007B66FD">
          <w:rPr>
            <w:rFonts w:ascii="Times New Roman" w:hAnsi="Times New Roman" w:cs="Times New Roman"/>
            <w:sz w:val="24"/>
          </w:rPr>
          <w:instrText xml:space="preserve"> PAGE   \* MERGEFORMAT </w:instrText>
        </w:r>
        <w:r w:rsidR="001E5FB9" w:rsidRPr="007B66FD">
          <w:rPr>
            <w:rFonts w:ascii="Times New Roman" w:hAnsi="Times New Roman" w:cs="Times New Roman"/>
            <w:sz w:val="24"/>
          </w:rPr>
          <w:fldChar w:fldCharType="separate"/>
        </w:r>
        <w:r w:rsidR="005B5842">
          <w:rPr>
            <w:rFonts w:ascii="Times New Roman" w:hAnsi="Times New Roman" w:cs="Times New Roman"/>
            <w:noProof/>
            <w:sz w:val="24"/>
          </w:rPr>
          <w:t>1</w:t>
        </w:r>
        <w:r w:rsidR="001E5FB9" w:rsidRPr="007B66FD">
          <w:rPr>
            <w:rFonts w:ascii="Times New Roman" w:hAnsi="Times New Roman" w:cs="Times New Roman"/>
            <w:noProof/>
            <w:sz w:val="24"/>
          </w:rPr>
          <w:fldChar w:fldCharType="end"/>
        </w:r>
      </w:sdtContent>
    </w:sdt>
  </w:p>
  <w:p w:rsidR="007B66FD" w:rsidRDefault="007B66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7A96"/>
    <w:rsid w:val="0000384F"/>
    <w:rsid w:val="00041C39"/>
    <w:rsid w:val="00065EDB"/>
    <w:rsid w:val="00067052"/>
    <w:rsid w:val="00070589"/>
    <w:rsid w:val="00075741"/>
    <w:rsid w:val="00086D72"/>
    <w:rsid w:val="000C0540"/>
    <w:rsid w:val="00116458"/>
    <w:rsid w:val="001209F9"/>
    <w:rsid w:val="001238F9"/>
    <w:rsid w:val="00147635"/>
    <w:rsid w:val="00155966"/>
    <w:rsid w:val="001800BC"/>
    <w:rsid w:val="001A17E5"/>
    <w:rsid w:val="001A593E"/>
    <w:rsid w:val="001E5FB9"/>
    <w:rsid w:val="00262669"/>
    <w:rsid w:val="00275FFE"/>
    <w:rsid w:val="002851E4"/>
    <w:rsid w:val="002A6431"/>
    <w:rsid w:val="002B5842"/>
    <w:rsid w:val="002C1543"/>
    <w:rsid w:val="002D1162"/>
    <w:rsid w:val="002F305C"/>
    <w:rsid w:val="00301027"/>
    <w:rsid w:val="0031147E"/>
    <w:rsid w:val="003747CE"/>
    <w:rsid w:val="0037559F"/>
    <w:rsid w:val="003C0EB5"/>
    <w:rsid w:val="003E6643"/>
    <w:rsid w:val="003F545C"/>
    <w:rsid w:val="00400EE2"/>
    <w:rsid w:val="0046511F"/>
    <w:rsid w:val="004B7A96"/>
    <w:rsid w:val="004C424F"/>
    <w:rsid w:val="004C6D2E"/>
    <w:rsid w:val="004D03A3"/>
    <w:rsid w:val="00536AC4"/>
    <w:rsid w:val="00537426"/>
    <w:rsid w:val="00593418"/>
    <w:rsid w:val="00597337"/>
    <w:rsid w:val="005A0183"/>
    <w:rsid w:val="005B5842"/>
    <w:rsid w:val="005B5C7C"/>
    <w:rsid w:val="005E4CA4"/>
    <w:rsid w:val="00611EDF"/>
    <w:rsid w:val="00613EA7"/>
    <w:rsid w:val="0065530A"/>
    <w:rsid w:val="00660755"/>
    <w:rsid w:val="00684877"/>
    <w:rsid w:val="00693156"/>
    <w:rsid w:val="0070259E"/>
    <w:rsid w:val="007157FE"/>
    <w:rsid w:val="0073509D"/>
    <w:rsid w:val="007A375D"/>
    <w:rsid w:val="007B66FD"/>
    <w:rsid w:val="007B7EDC"/>
    <w:rsid w:val="007C1151"/>
    <w:rsid w:val="007C1BA6"/>
    <w:rsid w:val="007E4D1C"/>
    <w:rsid w:val="0085144A"/>
    <w:rsid w:val="00863AE1"/>
    <w:rsid w:val="00894B39"/>
    <w:rsid w:val="008C0ADC"/>
    <w:rsid w:val="008C3EDF"/>
    <w:rsid w:val="008D7684"/>
    <w:rsid w:val="008E2D33"/>
    <w:rsid w:val="008F7387"/>
    <w:rsid w:val="00921C26"/>
    <w:rsid w:val="00926819"/>
    <w:rsid w:val="0095155C"/>
    <w:rsid w:val="009904EB"/>
    <w:rsid w:val="0099075D"/>
    <w:rsid w:val="00997A36"/>
    <w:rsid w:val="009A1529"/>
    <w:rsid w:val="009B417B"/>
    <w:rsid w:val="009C55B9"/>
    <w:rsid w:val="009E5D09"/>
    <w:rsid w:val="009F2DB3"/>
    <w:rsid w:val="00A05718"/>
    <w:rsid w:val="00A42C0B"/>
    <w:rsid w:val="00AB24F2"/>
    <w:rsid w:val="00AF2EDA"/>
    <w:rsid w:val="00AF66B7"/>
    <w:rsid w:val="00B0515A"/>
    <w:rsid w:val="00B35CCE"/>
    <w:rsid w:val="00B662D1"/>
    <w:rsid w:val="00B73DC3"/>
    <w:rsid w:val="00B7445F"/>
    <w:rsid w:val="00B855A2"/>
    <w:rsid w:val="00B9241D"/>
    <w:rsid w:val="00B97246"/>
    <w:rsid w:val="00BB18B2"/>
    <w:rsid w:val="00BC2EDF"/>
    <w:rsid w:val="00C1252A"/>
    <w:rsid w:val="00C133DA"/>
    <w:rsid w:val="00C15BF6"/>
    <w:rsid w:val="00C2468F"/>
    <w:rsid w:val="00C87FB2"/>
    <w:rsid w:val="00C925C4"/>
    <w:rsid w:val="00CA3B83"/>
    <w:rsid w:val="00CE4F89"/>
    <w:rsid w:val="00CE7ED0"/>
    <w:rsid w:val="00D13E0B"/>
    <w:rsid w:val="00D43CD1"/>
    <w:rsid w:val="00D704A7"/>
    <w:rsid w:val="00D95F71"/>
    <w:rsid w:val="00D973BF"/>
    <w:rsid w:val="00DA796D"/>
    <w:rsid w:val="00DB0577"/>
    <w:rsid w:val="00DD1EFE"/>
    <w:rsid w:val="00DD5E88"/>
    <w:rsid w:val="00DE5FA8"/>
    <w:rsid w:val="00DF1021"/>
    <w:rsid w:val="00DF3091"/>
    <w:rsid w:val="00DF7B0C"/>
    <w:rsid w:val="00E07DB4"/>
    <w:rsid w:val="00E10C2C"/>
    <w:rsid w:val="00E17561"/>
    <w:rsid w:val="00E36B62"/>
    <w:rsid w:val="00E4127E"/>
    <w:rsid w:val="00E70162"/>
    <w:rsid w:val="00EC1413"/>
    <w:rsid w:val="00EC187C"/>
    <w:rsid w:val="00ED2538"/>
    <w:rsid w:val="00EE3EAA"/>
    <w:rsid w:val="00F04ABE"/>
    <w:rsid w:val="00F16618"/>
    <w:rsid w:val="00F21151"/>
    <w:rsid w:val="00F34E28"/>
    <w:rsid w:val="00F41971"/>
    <w:rsid w:val="00F535ED"/>
    <w:rsid w:val="00F719AC"/>
    <w:rsid w:val="00F840F4"/>
    <w:rsid w:val="00F94FCF"/>
    <w:rsid w:val="00FA6AE5"/>
    <w:rsid w:val="00FC27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F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183"/>
  </w:style>
  <w:style w:type="paragraph" w:styleId="Footer">
    <w:name w:val="footer"/>
    <w:basedOn w:val="Normal"/>
    <w:link w:val="FooterChar"/>
    <w:uiPriority w:val="99"/>
    <w:unhideWhenUsed/>
    <w:rsid w:val="005A0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1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2018-05-03T16:20:00Z</dcterms:created>
  <dcterms:modified xsi:type="dcterms:W3CDTF">2018-05-03T16:20:00Z</dcterms:modified>
</cp:coreProperties>
</file>